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C9" w:rsidRPr="00807CC9" w:rsidRDefault="00807CC9" w:rsidP="00807CC9">
      <w:pPr>
        <w:widowControl/>
        <w:shd w:val="clear" w:color="auto" w:fill="FFFFFF"/>
        <w:jc w:val="center"/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</w:pPr>
      <w:r w:rsidRPr="00807CC9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【我的返家乡实践故事】杨小龙</w:t>
      </w:r>
      <w:r w:rsidRPr="00807CC9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:</w:t>
      </w:r>
      <w:r w:rsidRPr="00807CC9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爱护家乡环境</w:t>
      </w:r>
    </w:p>
    <w:p w:rsidR="00807CC9" w:rsidRPr="00807CC9" w:rsidRDefault="00807CC9" w:rsidP="00807CC9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666666"/>
          <w:kern w:val="0"/>
          <w:szCs w:val="21"/>
        </w:rPr>
      </w:pPr>
      <w:r w:rsidRPr="00807CC9">
        <w:rPr>
          <w:rFonts w:ascii="Microsoft Yahei" w:eastAsia="宋体" w:hAnsi="Microsoft Yahei" w:cs="宋体"/>
          <w:color w:val="666666"/>
          <w:kern w:val="0"/>
          <w:szCs w:val="21"/>
        </w:rPr>
        <w:t>发布时间：</w:t>
      </w:r>
      <w:r w:rsidRPr="00807CC9">
        <w:rPr>
          <w:rFonts w:ascii="Microsoft Yahei" w:eastAsia="宋体" w:hAnsi="Microsoft Yahei" w:cs="宋体"/>
          <w:color w:val="666666"/>
          <w:kern w:val="0"/>
          <w:szCs w:val="21"/>
        </w:rPr>
        <w:t>2020-08-05    </w:t>
      </w:r>
      <w:r w:rsidRPr="00807CC9">
        <w:rPr>
          <w:rFonts w:ascii="Microsoft Yahei" w:eastAsia="宋体" w:hAnsi="Microsoft Yahei" w:cs="宋体"/>
          <w:color w:val="666666"/>
          <w:kern w:val="0"/>
          <w:szCs w:val="21"/>
        </w:rPr>
        <w:t>文章作者：杨小龙</w:t>
      </w:r>
      <w:r w:rsidRPr="00807CC9">
        <w:rPr>
          <w:rFonts w:ascii="Microsoft Yahei" w:eastAsia="宋体" w:hAnsi="Microsoft Yahei" w:cs="宋体"/>
          <w:color w:val="666666"/>
          <w:kern w:val="0"/>
          <w:szCs w:val="21"/>
        </w:rPr>
        <w:t>    </w:t>
      </w:r>
      <w:r w:rsidRPr="00807CC9">
        <w:rPr>
          <w:rFonts w:ascii="Microsoft Yahei" w:eastAsia="宋体" w:hAnsi="Microsoft Yahei" w:cs="宋体"/>
          <w:color w:val="666666"/>
          <w:kern w:val="0"/>
          <w:szCs w:val="21"/>
        </w:rPr>
        <w:t>浏览次数：</w:t>
      </w:r>
      <w:r w:rsidRPr="00807CC9">
        <w:rPr>
          <w:rFonts w:ascii="Microsoft Yahei" w:eastAsia="宋体" w:hAnsi="Microsoft Yahei" w:cs="宋体"/>
          <w:color w:val="666666"/>
          <w:kern w:val="0"/>
        </w:rPr>
        <w:t>66</w:t>
      </w:r>
    </w:p>
    <w:p w:rsidR="00807CC9" w:rsidRPr="00807CC9" w:rsidRDefault="00807CC9" w:rsidP="00807CC9">
      <w:pPr>
        <w:widowControl/>
        <w:shd w:val="clear" w:color="auto" w:fill="FFFFFF"/>
        <w:spacing w:line="560" w:lineRule="atLeast"/>
        <w:ind w:firstLine="560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807CC9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目前我们社会更重视“人与自然和谐共生”的辩证法则，谋划着社会永续发展的前进方向。把“坚持人与自然和谐共生”作为地方建设的基本方略。</w:t>
      </w:r>
    </w:p>
    <w:p w:rsidR="00807CC9" w:rsidRPr="00807CC9" w:rsidRDefault="00807CC9" w:rsidP="00807CC9">
      <w:pPr>
        <w:widowControl/>
        <w:shd w:val="clear" w:color="auto" w:fill="FFFFFF"/>
        <w:spacing w:line="560" w:lineRule="atLeast"/>
        <w:ind w:firstLine="560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807CC9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为改善家乡环境做贡献，我们组织了“爱护环境”志愿团队，清理家乡公园河边的垃圾：纸片、塑料袋等。简单的分工之后，大家纷纷投入到打扫各自区域的行动中。有的用垃圾夹捡出草丛中的纸屑，有的用扫把扫起路面上的烟头，有的用垃圾</w:t>
      </w:r>
      <w:proofErr w:type="gramStart"/>
      <w:r w:rsidRPr="00807CC9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铲</w:t>
      </w:r>
      <w:proofErr w:type="gramEnd"/>
      <w:r w:rsidRPr="00807CC9">
        <w:rPr>
          <w:rFonts w:ascii="宋体" w:eastAsia="宋体" w:hAnsi="宋体" w:cs="宋体" w:hint="eastAsia"/>
          <w:color w:val="666666"/>
          <w:kern w:val="0"/>
          <w:sz w:val="28"/>
          <w:szCs w:val="28"/>
        </w:rPr>
        <w:t>铲除路边的淤泥，不放过任何一个卫生死角。大家热情饱满，撸起袖子，干劲十足，不怕脏，不怕累。此时的公园，自然风光与志愿精神相得益彰，形成了一道亮丽的风景线。每个人的头发下面都流淌着亮晶晶的汗珠。一个小时过去了，每个人的袋子都装得满满的。经过这次的志愿活动，身体上虽然很疲惫,但在我们都感到十分满足。把志愿者活动和做环保结合在一起，不仅可以学习发扬吃苦耐劳，无偿为人们服务的精神。同时还帮助我们身旁的环境做出了一些小小的贡献，不仅是这样，最重要的还是通过我们的努力。也能给身旁的人带来一点点感化。跟着我们的思路走，保护我们的家乡，人人有责。这是需要大家长期不断努力才行的，所以，这次活动虽然结束了，但环保意识永远活在我们心中，我们应该无时无刻，无时无地的发扬我们的环保精神。争做一个环保先锋!</w:t>
      </w:r>
    </w:p>
    <w:p w:rsidR="00807CC9" w:rsidRPr="00807CC9" w:rsidRDefault="00807CC9" w:rsidP="00807CC9">
      <w:pPr>
        <w:widowControl/>
        <w:shd w:val="clear" w:color="auto" w:fill="FFFFFF"/>
        <w:spacing w:line="480" w:lineRule="auto"/>
        <w:jc w:val="center"/>
        <w:rPr>
          <w:rFonts w:ascii="Microsoft Yahei" w:eastAsia="宋体" w:hAnsi="Microsoft Yahei" w:cs="宋体"/>
          <w:color w:val="666666"/>
          <w:kern w:val="0"/>
          <w:sz w:val="27"/>
          <w:szCs w:val="27"/>
        </w:rPr>
      </w:pPr>
      <w:r>
        <w:rPr>
          <w:rFonts w:ascii="Microsoft Yahei" w:eastAsia="宋体" w:hAnsi="Microsoft Yahei" w:cs="宋体" w:hint="eastAsia"/>
          <w:noProof/>
          <w:color w:val="666666"/>
          <w:kern w:val="0"/>
          <w:sz w:val="27"/>
          <w:szCs w:val="27"/>
        </w:rPr>
        <w:lastRenderedPageBreak/>
        <w:drawing>
          <wp:inline distT="0" distB="0" distL="0" distR="0">
            <wp:extent cx="5705475" cy="3781425"/>
            <wp:effectExtent l="19050" t="0" r="9525" b="0"/>
            <wp:docPr id="1" name="图片 1" descr="https://jdxy.chzu.edu.cn/_upload/article/images/cd/47/da607abc46f19c0f19a37eceb5a6/75f08450-9a53-4737-aeda-17b971821c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dxy.chzu.edu.cn/_upload/article/images/cd/47/da607abc46f19c0f19a37eceb5a6/75f08450-9a53-4737-aeda-17b971821ca3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C9" w:rsidRPr="00807CC9" w:rsidRDefault="00807CC9" w:rsidP="00807CC9">
      <w:pPr>
        <w:widowControl/>
        <w:shd w:val="clear" w:color="auto" w:fill="FFFFFF"/>
        <w:spacing w:line="560" w:lineRule="atLeast"/>
        <w:ind w:firstLine="560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807CC9">
        <w:rPr>
          <w:rFonts w:ascii="宋体" w:eastAsia="宋体" w:hAnsi="宋体" w:cs="宋体"/>
          <w:color w:val="666666"/>
          <w:kern w:val="0"/>
          <w:sz w:val="24"/>
          <w:szCs w:val="24"/>
        </w:rPr>
        <w:t>  </w:t>
      </w:r>
    </w:p>
    <w:p w:rsidR="00807CC9" w:rsidRPr="00807CC9" w:rsidRDefault="00807CC9" w:rsidP="00807CC9">
      <w:pPr>
        <w:widowControl/>
        <w:shd w:val="clear" w:color="auto" w:fill="FFFFFF"/>
        <w:jc w:val="righ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807CC9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终审人：孙才妹</w:t>
      </w:r>
    </w:p>
    <w:p w:rsidR="005F06C3" w:rsidRDefault="005F06C3"/>
    <w:sectPr w:rsidR="005F06C3" w:rsidSect="005F06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07CC9"/>
    <w:rsid w:val="00154CA8"/>
    <w:rsid w:val="0024697B"/>
    <w:rsid w:val="003B42C1"/>
    <w:rsid w:val="003C4378"/>
    <w:rsid w:val="005F06C3"/>
    <w:rsid w:val="00807CC9"/>
    <w:rsid w:val="009C522F"/>
    <w:rsid w:val="00A53EF5"/>
    <w:rsid w:val="00E32D73"/>
    <w:rsid w:val="00F46DF2"/>
    <w:rsid w:val="00F5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6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pvisitcount">
    <w:name w:val="wp_visitcount"/>
    <w:basedOn w:val="a0"/>
    <w:rsid w:val="00807CC9"/>
  </w:style>
  <w:style w:type="paragraph" w:styleId="a3">
    <w:name w:val="Normal (Web)"/>
    <w:basedOn w:val="a"/>
    <w:uiPriority w:val="99"/>
    <w:semiHidden/>
    <w:unhideWhenUsed/>
    <w:rsid w:val="00807CC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07CC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807CC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7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506</Characters>
  <Application>Microsoft Office Word</Application>
  <DocSecurity>0</DocSecurity>
  <Lines>4</Lines>
  <Paragraphs>1</Paragraphs>
  <ScaleCrop>false</ScaleCrop>
  <Company>微软中国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个人用户</cp:lastModifiedBy>
  <cp:revision>1</cp:revision>
  <dcterms:created xsi:type="dcterms:W3CDTF">2020-09-03T08:12:00Z</dcterms:created>
  <dcterms:modified xsi:type="dcterms:W3CDTF">2020-09-03T08:13:00Z</dcterms:modified>
</cp:coreProperties>
</file>